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34" w:rsidRPr="00693956" w:rsidRDefault="00693956" w:rsidP="0096117E">
      <w:pPr>
        <w:spacing w:after="0" w:line="240" w:lineRule="auto"/>
        <w:rPr>
          <w:rFonts w:ascii="Palatino Linotype" w:eastAsia="Times New Roman" w:hAnsi="Palatino Linotype" w:cs="Times New Roman"/>
          <w:lang w:eastAsia="ru-RU"/>
        </w:rPr>
      </w:pPr>
      <w:bookmarkStart w:id="0" w:name="_GoBack"/>
      <w:bookmarkEnd w:id="0"/>
      <w:r w:rsidRPr="00693956">
        <w:rPr>
          <w:rFonts w:ascii="Palatino Linotype" w:eastAsia="Times New Roman" w:hAnsi="Palatino Linotype" w:cs="Times New Roman"/>
          <w:lang w:eastAsia="ru-RU"/>
        </w:rPr>
        <w:t>ООО «</w:t>
      </w:r>
      <w:proofErr w:type="spellStart"/>
      <w:r w:rsidRPr="00693956">
        <w:rPr>
          <w:rFonts w:ascii="Palatino Linotype" w:eastAsia="Times New Roman" w:hAnsi="Palatino Linotype" w:cs="Times New Roman"/>
          <w:lang w:eastAsia="ru-RU"/>
        </w:rPr>
        <w:t>Геолстрой</w:t>
      </w:r>
      <w:proofErr w:type="spellEnd"/>
      <w:r w:rsidRPr="00693956">
        <w:rPr>
          <w:rFonts w:ascii="Palatino Linotype" w:eastAsia="Times New Roman" w:hAnsi="Palatino Linotype" w:cs="Times New Roman"/>
          <w:lang w:eastAsia="ru-RU"/>
        </w:rPr>
        <w:t>»</w:t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  <w:t xml:space="preserve">председателю Правления </w:t>
      </w:r>
    </w:p>
    <w:p w:rsidR="00693956" w:rsidRPr="00693956" w:rsidRDefault="00693956" w:rsidP="0096117E">
      <w:pPr>
        <w:spacing w:after="0" w:line="240" w:lineRule="auto"/>
        <w:rPr>
          <w:rFonts w:ascii="Palatino Linotype" w:eastAsia="Times New Roman" w:hAnsi="Palatino Linotype" w:cs="Times New Roman"/>
          <w:lang w:eastAsia="ru-RU"/>
        </w:rPr>
      </w:pPr>
      <w:r w:rsidRPr="00693956">
        <w:rPr>
          <w:rFonts w:ascii="Palatino Linotype" w:eastAsia="Times New Roman" w:hAnsi="Palatino Linotype" w:cs="Times New Roman"/>
          <w:lang w:eastAsia="ru-RU"/>
        </w:rPr>
        <w:t xml:space="preserve">24.06.2021 г. </w:t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  <w:t>ДНП «Золотая Роща»</w:t>
      </w:r>
    </w:p>
    <w:p w:rsidR="00693956" w:rsidRPr="00693956" w:rsidRDefault="00693956" w:rsidP="0096117E">
      <w:pPr>
        <w:spacing w:after="0" w:line="240" w:lineRule="auto"/>
        <w:rPr>
          <w:rFonts w:ascii="Palatino Linotype" w:eastAsia="Times New Roman" w:hAnsi="Palatino Linotype" w:cs="Times New Roman"/>
          <w:lang w:eastAsia="ru-RU"/>
        </w:rPr>
      </w:pP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r w:rsidRPr="00693956">
        <w:rPr>
          <w:rFonts w:ascii="Palatino Linotype" w:eastAsia="Times New Roman" w:hAnsi="Palatino Linotype" w:cs="Times New Roman"/>
          <w:lang w:eastAsia="ru-RU"/>
        </w:rPr>
        <w:tab/>
      </w:r>
      <w:proofErr w:type="spellStart"/>
      <w:r w:rsidRPr="00693956">
        <w:rPr>
          <w:rFonts w:ascii="Palatino Linotype" w:eastAsia="Times New Roman" w:hAnsi="Palatino Linotype" w:cs="Times New Roman"/>
          <w:lang w:eastAsia="ru-RU"/>
        </w:rPr>
        <w:t>Карицкой</w:t>
      </w:r>
      <w:proofErr w:type="spellEnd"/>
      <w:r w:rsidRPr="00693956">
        <w:rPr>
          <w:rFonts w:ascii="Palatino Linotype" w:eastAsia="Times New Roman" w:hAnsi="Palatino Linotype" w:cs="Times New Roman"/>
          <w:lang w:eastAsia="ru-RU"/>
        </w:rPr>
        <w:t xml:space="preserve"> Н. В.</w:t>
      </w:r>
    </w:p>
    <w:p w:rsidR="00693956" w:rsidRPr="00693956" w:rsidRDefault="00693956">
      <w:pPr>
        <w:rPr>
          <w:rFonts w:ascii="Palatino Linotype" w:eastAsia="Times New Roman" w:hAnsi="Palatino Linotype" w:cs="Times New Roman"/>
          <w:lang w:eastAsia="ru-RU"/>
        </w:rPr>
      </w:pPr>
    </w:p>
    <w:p w:rsidR="00693956" w:rsidRPr="008B791D" w:rsidRDefault="00693956" w:rsidP="00693956">
      <w:pPr>
        <w:jc w:val="center"/>
        <w:rPr>
          <w:rFonts w:ascii="Palatino Linotype" w:eastAsia="Times New Roman" w:hAnsi="Palatino Linotype" w:cs="Times New Roman"/>
          <w:b/>
          <w:lang w:eastAsia="ru-RU"/>
        </w:rPr>
      </w:pPr>
      <w:r w:rsidRPr="008B791D">
        <w:rPr>
          <w:rFonts w:ascii="Palatino Linotype" w:eastAsia="Times New Roman" w:hAnsi="Palatino Linotype" w:cs="Times New Roman"/>
          <w:b/>
          <w:lang w:eastAsia="ru-RU"/>
        </w:rPr>
        <w:t>Виды работ при бурении скважины</w:t>
      </w:r>
    </w:p>
    <w:p w:rsidR="00693956" w:rsidRPr="00693956" w:rsidRDefault="00693956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 w:rsidRPr="00693956">
        <w:rPr>
          <w:rFonts w:ascii="Palatino Linotype" w:eastAsia="Times New Roman" w:hAnsi="Palatino Linotype" w:cs="Times New Roman"/>
          <w:lang w:eastAsia="ru-RU"/>
        </w:rPr>
        <w:t>1. Подготовительные работы</w:t>
      </w:r>
    </w:p>
    <w:p w:rsidR="00693956" w:rsidRPr="00693956" w:rsidRDefault="00693956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 w:rsidRPr="00693956">
        <w:rPr>
          <w:rFonts w:ascii="Palatino Linotype" w:eastAsia="Times New Roman" w:hAnsi="Palatino Linotype" w:cs="Times New Roman"/>
          <w:lang w:eastAsia="ru-RU"/>
        </w:rPr>
        <w:t>1.1 Монтаж буровой установки;</w:t>
      </w:r>
    </w:p>
    <w:p w:rsidR="00693956" w:rsidRPr="00693956" w:rsidRDefault="00693956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 w:rsidRPr="00693956">
        <w:rPr>
          <w:rFonts w:ascii="Palatino Linotype" w:eastAsia="Times New Roman" w:hAnsi="Palatino Linotype" w:cs="Times New Roman"/>
          <w:lang w:eastAsia="ru-RU"/>
        </w:rPr>
        <w:t xml:space="preserve">1.2 </w:t>
      </w:r>
      <w:r>
        <w:rPr>
          <w:rFonts w:ascii="Palatino Linotype" w:eastAsia="Times New Roman" w:hAnsi="Palatino Linotype" w:cs="Times New Roman"/>
          <w:lang w:eastAsia="ru-RU"/>
        </w:rPr>
        <w:t>К</w:t>
      </w:r>
      <w:r w:rsidRPr="00693956">
        <w:rPr>
          <w:rFonts w:ascii="Palatino Linotype" w:eastAsia="Times New Roman" w:hAnsi="Palatino Linotype" w:cs="Times New Roman"/>
          <w:lang w:eastAsia="ru-RU"/>
        </w:rPr>
        <w:t>опка зу</w:t>
      </w:r>
      <w:r w:rsidR="00D112A3">
        <w:rPr>
          <w:rFonts w:ascii="Palatino Linotype" w:eastAsia="Times New Roman" w:hAnsi="Palatino Linotype" w:cs="Times New Roman"/>
          <w:lang w:eastAsia="ru-RU"/>
        </w:rPr>
        <w:t>мпфа</w:t>
      </w:r>
      <w:r w:rsidRPr="00693956">
        <w:rPr>
          <w:rFonts w:ascii="Palatino Linotype" w:eastAsia="Times New Roman" w:hAnsi="Palatino Linotype" w:cs="Times New Roman"/>
          <w:lang w:eastAsia="ru-RU"/>
        </w:rPr>
        <w:t xml:space="preserve"> для глинистого раствора;</w:t>
      </w:r>
    </w:p>
    <w:p w:rsidR="00693956" w:rsidRPr="00693956" w:rsidRDefault="00693956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 w:rsidRPr="00693956">
        <w:rPr>
          <w:rFonts w:ascii="Palatino Linotype" w:eastAsia="Times New Roman" w:hAnsi="Palatino Linotype" w:cs="Times New Roman"/>
          <w:lang w:eastAsia="ru-RU"/>
        </w:rPr>
        <w:t>1.3 Приготовление  глинистого раствора;</w:t>
      </w:r>
    </w:p>
    <w:p w:rsidR="00693956" w:rsidRPr="00693956" w:rsidRDefault="00693956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 w:rsidRPr="00693956">
        <w:rPr>
          <w:rFonts w:ascii="Palatino Linotype" w:eastAsia="Times New Roman" w:hAnsi="Palatino Linotype" w:cs="Times New Roman"/>
          <w:lang w:eastAsia="ru-RU"/>
        </w:rPr>
        <w:t>2 Бурение:</w:t>
      </w:r>
    </w:p>
    <w:p w:rsidR="00693956" w:rsidRDefault="00693956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 w:rsidRPr="00693956">
        <w:rPr>
          <w:rFonts w:ascii="Palatino Linotype" w:eastAsia="Times New Roman" w:hAnsi="Palatino Linotype" w:cs="Times New Roman"/>
          <w:lang w:eastAsia="ru-RU"/>
        </w:rPr>
        <w:t>2.1</w:t>
      </w:r>
      <w:proofErr w:type="gramStart"/>
      <w:r w:rsidRPr="00693956">
        <w:rPr>
          <w:rFonts w:ascii="Palatino Linotype" w:eastAsia="Times New Roman" w:hAnsi="Palatino Linotype" w:cs="Times New Roman"/>
          <w:lang w:eastAsia="ru-RU"/>
        </w:rPr>
        <w:t xml:space="preserve"> П</w:t>
      </w:r>
      <w:proofErr w:type="gramEnd"/>
      <w:r w:rsidRPr="00693956">
        <w:rPr>
          <w:rFonts w:ascii="Palatino Linotype" w:eastAsia="Times New Roman" w:hAnsi="Palatino Linotype" w:cs="Times New Roman"/>
          <w:lang w:eastAsia="ru-RU"/>
        </w:rPr>
        <w:t xml:space="preserve">од кондуктор № 25 м </w:t>
      </w:r>
      <w:r>
        <w:rPr>
          <w:rFonts w:ascii="Palatino Linotype" w:eastAsia="Times New Roman" w:hAnsi="Palatino Linotype" w:cs="Times New Roman"/>
          <w:lang w:eastAsia="ru-RU"/>
        </w:rPr>
        <w:sym w:font="Symbol" w:char="F0C6"/>
      </w:r>
      <w:r>
        <w:rPr>
          <w:rFonts w:ascii="Palatino Linotype" w:eastAsia="Times New Roman" w:hAnsi="Palatino Linotype" w:cs="Times New Roman"/>
          <w:lang w:eastAsia="ru-RU"/>
        </w:rPr>
        <w:t>295 мм</w:t>
      </w:r>
    </w:p>
    <w:p w:rsidR="00114C9A" w:rsidRDefault="00693956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2.2</w:t>
      </w:r>
      <w:proofErr w:type="gramStart"/>
      <w:r>
        <w:rPr>
          <w:rFonts w:ascii="Palatino Linotype" w:eastAsia="Times New Roman" w:hAnsi="Palatino Linotype" w:cs="Times New Roman"/>
          <w:lang w:eastAsia="ru-RU"/>
        </w:rPr>
        <w:t xml:space="preserve"> </w:t>
      </w:r>
      <w:r w:rsidR="008B791D">
        <w:rPr>
          <w:rFonts w:ascii="Palatino Linotype" w:eastAsia="Times New Roman" w:hAnsi="Palatino Linotype" w:cs="Times New Roman"/>
          <w:lang w:eastAsia="ru-RU"/>
        </w:rPr>
        <w:t>П</w:t>
      </w:r>
      <w:proofErr w:type="gramEnd"/>
      <w:r>
        <w:rPr>
          <w:rFonts w:ascii="Palatino Linotype" w:eastAsia="Times New Roman" w:hAnsi="Palatino Linotype" w:cs="Times New Roman"/>
          <w:lang w:eastAsia="ru-RU"/>
        </w:rPr>
        <w:t xml:space="preserve">од рабочую колонну </w:t>
      </w:r>
      <w:r>
        <w:rPr>
          <w:rFonts w:ascii="Palatino Linotype" w:eastAsia="Times New Roman" w:hAnsi="Palatino Linotype" w:cs="Times New Roman"/>
          <w:lang w:eastAsia="ru-RU"/>
        </w:rPr>
        <w:sym w:font="Symbol" w:char="F0C6"/>
      </w:r>
      <w:r>
        <w:rPr>
          <w:rFonts w:ascii="Palatino Linotype" w:eastAsia="Times New Roman" w:hAnsi="Palatino Linotype" w:cs="Times New Roman"/>
          <w:lang w:eastAsia="ru-RU"/>
        </w:rPr>
        <w:t xml:space="preserve">273 мм. </w:t>
      </w:r>
    </w:p>
    <w:p w:rsidR="00693956" w:rsidRDefault="00114C9A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 xml:space="preserve">2.3 </w:t>
      </w:r>
      <w:r w:rsidR="00693956">
        <w:rPr>
          <w:rFonts w:ascii="Palatino Linotype" w:eastAsia="Times New Roman" w:hAnsi="Palatino Linotype" w:cs="Times New Roman"/>
          <w:lang w:eastAsia="ru-RU"/>
        </w:rPr>
        <w:t xml:space="preserve">Установка рабочей колонны </w:t>
      </w:r>
      <w:r w:rsidR="00693956">
        <w:rPr>
          <w:rFonts w:ascii="Palatino Linotype" w:eastAsia="Times New Roman" w:hAnsi="Palatino Linotype" w:cs="Times New Roman"/>
          <w:lang w:eastAsia="ru-RU"/>
        </w:rPr>
        <w:sym w:font="Symbol" w:char="F0C6"/>
      </w:r>
      <w:r w:rsidR="00693956">
        <w:rPr>
          <w:rFonts w:ascii="Palatino Linotype" w:eastAsia="Times New Roman" w:hAnsi="Palatino Linotype" w:cs="Times New Roman"/>
          <w:lang w:eastAsia="ru-RU"/>
        </w:rPr>
        <w:t xml:space="preserve"> 168</w:t>
      </w:r>
      <w:r>
        <w:rPr>
          <w:rFonts w:ascii="Palatino Linotype" w:eastAsia="Times New Roman" w:hAnsi="Palatino Linotype" w:cs="Times New Roman"/>
          <w:lang w:eastAsia="ru-RU"/>
        </w:rPr>
        <w:t xml:space="preserve"> № 120 м. с цементированием </w:t>
      </w:r>
      <w:proofErr w:type="spellStart"/>
      <w:r>
        <w:rPr>
          <w:rFonts w:ascii="Palatino Linotype" w:eastAsia="Times New Roman" w:hAnsi="Palatino Linotype" w:cs="Times New Roman"/>
          <w:lang w:eastAsia="ru-RU"/>
        </w:rPr>
        <w:t>затрубного</w:t>
      </w:r>
      <w:proofErr w:type="spellEnd"/>
      <w:r>
        <w:rPr>
          <w:rFonts w:ascii="Palatino Linotype" w:eastAsia="Times New Roman" w:hAnsi="Palatino Linotype" w:cs="Times New Roman"/>
          <w:lang w:eastAsia="ru-RU"/>
        </w:rPr>
        <w:t xml:space="preserve"> пространства.</w:t>
      </w:r>
    </w:p>
    <w:p w:rsidR="00114C9A" w:rsidRDefault="00114C9A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 xml:space="preserve">2.4 Бурение под фильтровую колонну </w:t>
      </w:r>
      <w:proofErr w:type="spellStart"/>
      <w:r>
        <w:rPr>
          <w:rFonts w:ascii="Palatino Linotype" w:eastAsia="Times New Roman" w:hAnsi="Palatino Linotype" w:cs="Times New Roman"/>
          <w:lang w:eastAsia="ru-RU"/>
        </w:rPr>
        <w:t>докачки</w:t>
      </w:r>
      <w:proofErr w:type="spellEnd"/>
      <w:r>
        <w:rPr>
          <w:rFonts w:ascii="Palatino Linotype" w:eastAsia="Times New Roman" w:hAnsi="Palatino Linotype" w:cs="Times New Roman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lang w:eastAsia="ru-RU"/>
        </w:rPr>
        <w:sym w:font="Symbol" w:char="F0C6"/>
      </w:r>
      <w:r>
        <w:rPr>
          <w:rFonts w:ascii="Palatino Linotype" w:eastAsia="Times New Roman" w:hAnsi="Palatino Linotype" w:cs="Times New Roman"/>
          <w:lang w:eastAsia="ru-RU"/>
        </w:rPr>
        <w:t xml:space="preserve"> 151 мм; Установка фильтровой колонны </w:t>
      </w:r>
      <w:r>
        <w:rPr>
          <w:rFonts w:ascii="Palatino Linotype" w:eastAsia="Times New Roman" w:hAnsi="Palatino Linotype" w:cs="Times New Roman"/>
          <w:lang w:eastAsia="ru-RU"/>
        </w:rPr>
        <w:sym w:font="Symbol" w:char="F0C6"/>
      </w:r>
      <w:r>
        <w:rPr>
          <w:rFonts w:ascii="Palatino Linotype" w:eastAsia="Times New Roman" w:hAnsi="Palatino Linotype" w:cs="Times New Roman"/>
          <w:lang w:eastAsia="ru-RU"/>
        </w:rPr>
        <w:t xml:space="preserve"> 127/89 мм в интервал 115-175 м</w:t>
      </w:r>
    </w:p>
    <w:p w:rsidR="00114C9A" w:rsidRDefault="00114C9A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2.5 Откачка воды из скважины природного качества с установлением гидродинамических характеристик (дебит скважины, статистический и динамический уровень)</w:t>
      </w:r>
    </w:p>
    <w:p w:rsidR="00114C9A" w:rsidRDefault="00114C9A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3. Составление паспорта скважины с рекомендациями по эксплуатации</w:t>
      </w:r>
      <w:r w:rsidR="008B791D">
        <w:rPr>
          <w:rFonts w:ascii="Palatino Linotype" w:eastAsia="Times New Roman" w:hAnsi="Palatino Linotype" w:cs="Times New Roman"/>
          <w:lang w:eastAsia="ru-RU"/>
        </w:rPr>
        <w:t>.</w:t>
      </w:r>
    </w:p>
    <w:p w:rsidR="00114C9A" w:rsidRPr="008B791D" w:rsidRDefault="00114C9A" w:rsidP="00693956">
      <w:pPr>
        <w:jc w:val="both"/>
        <w:rPr>
          <w:rFonts w:ascii="Palatino Linotype" w:eastAsia="Times New Roman" w:hAnsi="Palatino Linotype" w:cs="Times New Roman"/>
          <w:b/>
          <w:lang w:eastAsia="ru-RU"/>
        </w:rPr>
      </w:pPr>
      <w:r w:rsidRPr="008B791D">
        <w:rPr>
          <w:rFonts w:ascii="Palatino Linotype" w:eastAsia="Times New Roman" w:hAnsi="Palatino Linotype" w:cs="Times New Roman"/>
          <w:b/>
          <w:lang w:eastAsia="ru-RU"/>
        </w:rPr>
        <w:t>Прямые затраты при бурении скважины:</w:t>
      </w:r>
    </w:p>
    <w:p w:rsidR="00114C9A" w:rsidRDefault="00114C9A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 xml:space="preserve">- трубы </w:t>
      </w:r>
      <w:r>
        <w:rPr>
          <w:rFonts w:ascii="Palatino Linotype" w:eastAsia="Times New Roman" w:hAnsi="Palatino Linotype" w:cs="Times New Roman"/>
          <w:lang w:eastAsia="ru-RU"/>
        </w:rPr>
        <w:sym w:font="Symbol" w:char="F0C6"/>
      </w:r>
      <w:r>
        <w:rPr>
          <w:rFonts w:ascii="Palatino Linotype" w:eastAsia="Times New Roman" w:hAnsi="Palatino Linotype" w:cs="Times New Roman"/>
          <w:lang w:eastAsia="ru-RU"/>
        </w:rPr>
        <w:t xml:space="preserve">273мм; </w:t>
      </w:r>
      <w:r>
        <w:rPr>
          <w:rFonts w:ascii="Palatino Linotype" w:eastAsia="Times New Roman" w:hAnsi="Palatino Linotype" w:cs="Times New Roman"/>
          <w:lang w:eastAsia="ru-RU"/>
        </w:rPr>
        <w:sym w:font="Symbol" w:char="F0C6"/>
      </w:r>
      <w:r>
        <w:rPr>
          <w:rFonts w:ascii="Palatino Linotype" w:eastAsia="Times New Roman" w:hAnsi="Palatino Linotype" w:cs="Times New Roman"/>
          <w:lang w:eastAsia="ru-RU"/>
        </w:rPr>
        <w:t xml:space="preserve">168 мм; 127/89 мм № </w:t>
      </w:r>
      <w:r w:rsidR="00A83FC2">
        <w:rPr>
          <w:rFonts w:ascii="Palatino Linotype" w:eastAsia="Times New Roman" w:hAnsi="Palatino Linotype" w:cs="Times New Roman"/>
          <w:lang w:eastAsia="ru-RU"/>
        </w:rPr>
        <w:t>6</w:t>
      </w:r>
      <w:r>
        <w:rPr>
          <w:rFonts w:ascii="Palatino Linotype" w:eastAsia="Times New Roman" w:hAnsi="Palatino Linotype" w:cs="Times New Roman"/>
          <w:lang w:eastAsia="ru-RU"/>
        </w:rPr>
        <w:t>-и тонн</w:t>
      </w:r>
      <w:r w:rsidR="008B791D">
        <w:rPr>
          <w:rFonts w:ascii="Palatino Linotype" w:eastAsia="Times New Roman" w:hAnsi="Palatino Linotype" w:cs="Times New Roman"/>
          <w:lang w:eastAsia="ru-RU"/>
        </w:rPr>
        <w:t>;</w:t>
      </w:r>
    </w:p>
    <w:p w:rsidR="00114C9A" w:rsidRDefault="00114C9A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 xml:space="preserve">- перфорирующий инструмент: долота </w:t>
      </w:r>
      <w:proofErr w:type="spellStart"/>
      <w:r>
        <w:rPr>
          <w:rFonts w:ascii="Palatino Linotype" w:eastAsia="Times New Roman" w:hAnsi="Palatino Linotype" w:cs="Times New Roman"/>
          <w:lang w:eastAsia="ru-RU"/>
        </w:rPr>
        <w:t>трехшарошечные</w:t>
      </w:r>
      <w:proofErr w:type="spellEnd"/>
      <w:r>
        <w:rPr>
          <w:rFonts w:ascii="Palatino Linotype" w:eastAsia="Times New Roman" w:hAnsi="Palatino Linotype" w:cs="Times New Roman"/>
          <w:lang w:eastAsia="ru-RU"/>
        </w:rPr>
        <w:t xml:space="preserve"> тип Т </w:t>
      </w:r>
      <w:r>
        <w:rPr>
          <w:rFonts w:ascii="Palatino Linotype" w:eastAsia="Times New Roman" w:hAnsi="Palatino Linotype" w:cs="Times New Roman"/>
          <w:lang w:eastAsia="ru-RU"/>
        </w:rPr>
        <w:sym w:font="Symbol" w:char="F0C6"/>
      </w:r>
      <w:r>
        <w:rPr>
          <w:rFonts w:ascii="Palatino Linotype" w:eastAsia="Times New Roman" w:hAnsi="Palatino Linotype" w:cs="Times New Roman"/>
          <w:lang w:eastAsia="ru-RU"/>
        </w:rPr>
        <w:t xml:space="preserve"> 295</w:t>
      </w:r>
      <w:r w:rsidR="008B791D">
        <w:rPr>
          <w:rFonts w:ascii="Palatino Linotype" w:eastAsia="Times New Roman" w:hAnsi="Palatino Linotype" w:cs="Times New Roman"/>
          <w:lang w:eastAsia="ru-RU"/>
        </w:rPr>
        <w:t>, 215 и 151</w:t>
      </w:r>
      <w:r>
        <w:rPr>
          <w:rFonts w:ascii="Palatino Linotype" w:eastAsia="Times New Roman" w:hAnsi="Palatino Linotype" w:cs="Times New Roman"/>
          <w:lang w:eastAsia="ru-RU"/>
        </w:rPr>
        <w:t xml:space="preserve"> мм</w:t>
      </w:r>
      <w:proofErr w:type="gramStart"/>
      <w:r w:rsidR="008B791D">
        <w:rPr>
          <w:rFonts w:ascii="Palatino Linotype" w:eastAsia="Times New Roman" w:hAnsi="Palatino Linotype" w:cs="Times New Roman"/>
          <w:lang w:eastAsia="ru-RU"/>
        </w:rPr>
        <w:t xml:space="preserve">.; </w:t>
      </w:r>
      <w:proofErr w:type="gramEnd"/>
      <w:r w:rsidR="008B791D">
        <w:rPr>
          <w:rFonts w:ascii="Palatino Linotype" w:eastAsia="Times New Roman" w:hAnsi="Palatino Linotype" w:cs="Times New Roman"/>
          <w:lang w:eastAsia="ru-RU"/>
        </w:rPr>
        <w:t xml:space="preserve">корона СН 5 </w:t>
      </w:r>
      <w:r w:rsidR="008B791D">
        <w:rPr>
          <w:rFonts w:ascii="Palatino Linotype" w:eastAsia="Times New Roman" w:hAnsi="Palatino Linotype" w:cs="Times New Roman"/>
          <w:lang w:eastAsia="ru-RU"/>
        </w:rPr>
        <w:sym w:font="Symbol" w:char="F0C6"/>
      </w:r>
      <w:r w:rsidR="008B791D">
        <w:rPr>
          <w:rFonts w:ascii="Palatino Linotype" w:eastAsia="Times New Roman" w:hAnsi="Palatino Linotype" w:cs="Times New Roman"/>
          <w:lang w:eastAsia="ru-RU"/>
        </w:rPr>
        <w:t>137 и 138 мм.;</w:t>
      </w:r>
    </w:p>
    <w:p w:rsidR="008B791D" w:rsidRDefault="008B791D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- глина порошковая – 2,0 тонны;</w:t>
      </w:r>
    </w:p>
    <w:p w:rsidR="008B791D" w:rsidRDefault="008B791D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- цемент М 500 – 1,0 тонны;</w:t>
      </w:r>
    </w:p>
    <w:p w:rsidR="008B791D" w:rsidRDefault="008B791D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- ГСМ – (дизтопливо) – 1500 литров</w:t>
      </w:r>
    </w:p>
    <w:p w:rsidR="008B791D" w:rsidRDefault="008B791D" w:rsidP="00693956">
      <w:pPr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Срок работ – 20-30 дней.</w:t>
      </w:r>
    </w:p>
    <w:p w:rsidR="00114C9A" w:rsidRPr="00693956" w:rsidRDefault="008B791D" w:rsidP="008B791D">
      <w:pPr>
        <w:jc w:val="right"/>
        <w:rPr>
          <w:rFonts w:ascii="Palatino Linotype" w:eastAsia="Times New Roman" w:hAnsi="Palatino Linotype" w:cs="Times New Roman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lang w:eastAsia="ru-RU"/>
        </w:rPr>
        <w:t>Зайковский</w:t>
      </w:r>
      <w:proofErr w:type="spellEnd"/>
      <w:r>
        <w:rPr>
          <w:rFonts w:ascii="Palatino Linotype" w:eastAsia="Times New Roman" w:hAnsi="Palatino Linotype" w:cs="Times New Roman"/>
          <w:lang w:eastAsia="ru-RU"/>
        </w:rPr>
        <w:t xml:space="preserve"> А. В.</w:t>
      </w:r>
    </w:p>
    <w:sectPr w:rsidR="00114C9A" w:rsidRPr="006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6"/>
    <w:rsid w:val="00114C9A"/>
    <w:rsid w:val="00520B34"/>
    <w:rsid w:val="00693956"/>
    <w:rsid w:val="008B791D"/>
    <w:rsid w:val="0096117E"/>
    <w:rsid w:val="00965698"/>
    <w:rsid w:val="00A83FC2"/>
    <w:rsid w:val="00A9671C"/>
    <w:rsid w:val="00D1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u199</dc:creator>
  <cp:lastModifiedBy>u199</cp:lastModifiedBy>
  <cp:revision>2</cp:revision>
  <dcterms:created xsi:type="dcterms:W3CDTF">2021-07-19T15:23:00Z</dcterms:created>
  <dcterms:modified xsi:type="dcterms:W3CDTF">2021-07-19T15:23:00Z</dcterms:modified>
</cp:coreProperties>
</file>